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870" w:rsidRDefault="00F920AF">
      <w:pPr>
        <w:widowControl/>
        <w:spacing w:line="480" w:lineRule="atLeast"/>
        <w:jc w:val="left"/>
        <w:rPr>
          <w:rFonts w:ascii="宋体" w:hAnsi="宋体" w:cs="宋体"/>
          <w:b/>
          <w:kern w:val="0"/>
          <w:sz w:val="24"/>
        </w:rPr>
      </w:pPr>
      <w:r>
        <w:rPr>
          <w:rFonts w:ascii="宋体" w:hAnsi="宋体" w:cs="宋体" w:hint="eastAsia"/>
          <w:b/>
          <w:kern w:val="0"/>
          <w:sz w:val="24"/>
        </w:rPr>
        <w:t>附件</w:t>
      </w:r>
      <w:r>
        <w:rPr>
          <w:rFonts w:ascii="宋体" w:hAnsi="宋体" w:cs="宋体" w:hint="eastAsia"/>
          <w:b/>
          <w:kern w:val="0"/>
          <w:sz w:val="24"/>
        </w:rPr>
        <w:t>2</w:t>
      </w:r>
    </w:p>
    <w:p w:rsidR="00E50870" w:rsidRDefault="00F920AF">
      <w:pPr>
        <w:widowControl/>
        <w:spacing w:line="480" w:lineRule="atLeast"/>
        <w:jc w:val="center"/>
        <w:rPr>
          <w:rFonts w:ascii="宋体" w:hAnsi="宋体" w:cs="宋体"/>
          <w:b/>
          <w:kern w:val="0"/>
          <w:sz w:val="24"/>
        </w:rPr>
      </w:pPr>
      <w:r>
        <w:rPr>
          <w:rFonts w:ascii="宋体" w:hAnsi="宋体" w:cs="宋体" w:hint="eastAsia"/>
          <w:b/>
          <w:kern w:val="0"/>
          <w:sz w:val="24"/>
        </w:rPr>
        <w:t>辽宁省住房和城乡建设厅行政审批技术审查单</w:t>
      </w:r>
    </w:p>
    <w:p w:rsidR="00E50870" w:rsidRDefault="00F920AF">
      <w:pPr>
        <w:widowControl/>
        <w:spacing w:line="480" w:lineRule="atLeast"/>
        <w:jc w:val="center"/>
        <w:rPr>
          <w:rFonts w:ascii="宋体" w:hAnsi="宋体" w:cs="宋体"/>
          <w:b/>
          <w:kern w:val="0"/>
          <w:sz w:val="24"/>
        </w:rPr>
      </w:pPr>
      <w:r>
        <w:rPr>
          <w:rFonts w:ascii="宋体" w:hAnsi="宋体" w:cs="宋体" w:hint="eastAsia"/>
          <w:sz w:val="24"/>
          <w:u w:val="single"/>
        </w:rPr>
        <w:t>建设工程质量检测机构资质审批</w:t>
      </w:r>
      <w:r>
        <w:rPr>
          <w:rFonts w:ascii="宋体" w:hAnsi="宋体" w:cs="宋体" w:hint="eastAsia"/>
          <w:b/>
          <w:kern w:val="0"/>
          <w:sz w:val="24"/>
        </w:rPr>
        <w:t>行政审批事项</w:t>
      </w:r>
    </w:p>
    <w:p w:rsidR="00E50870" w:rsidRDefault="00F920AF">
      <w:pPr>
        <w:widowControl/>
        <w:spacing w:line="480" w:lineRule="atLeast"/>
        <w:ind w:rightChars="-200" w:right="-420"/>
        <w:jc w:val="left"/>
        <w:rPr>
          <w:rFonts w:ascii="仿宋_GB2312" w:eastAsia="仿宋_GB2312" w:hAnsi="宋体" w:cs="宋体"/>
          <w:kern w:val="0"/>
          <w:szCs w:val="21"/>
        </w:rPr>
      </w:pPr>
      <w:r>
        <w:rPr>
          <w:rFonts w:ascii="仿宋_GB2312" w:eastAsia="仿宋_GB2312" w:hAnsi="宋体" w:cs="宋体" w:hint="eastAsia"/>
          <w:kern w:val="0"/>
          <w:szCs w:val="21"/>
        </w:rPr>
        <w:t>受理单编号：</w:t>
      </w:r>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2021010298</w:t>
      </w:r>
      <w:r>
        <w:rPr>
          <w:rFonts w:ascii="仿宋_GB2312" w:eastAsia="仿宋_GB2312" w:hAnsi="宋体" w:cs="宋体"/>
          <w:kern w:val="0"/>
          <w:szCs w:val="21"/>
        </w:rPr>
        <w:t xml:space="preserve"> </w:t>
      </w:r>
      <w:bookmarkStart w:id="0" w:name="_GoBack"/>
      <w:bookmarkEnd w:id="0"/>
      <w:r>
        <w:rPr>
          <w:rFonts w:ascii="仿宋_GB2312" w:eastAsia="仿宋_GB2312" w:hAnsi="宋体" w:cs="宋体" w:hint="eastAsia"/>
          <w:kern w:val="0"/>
          <w:szCs w:val="21"/>
        </w:rPr>
        <w:t xml:space="preserve">                     </w:t>
      </w:r>
      <w:r>
        <w:rPr>
          <w:rFonts w:ascii="仿宋_GB2312" w:eastAsia="仿宋_GB2312" w:hAnsi="宋体" w:cs="宋体" w:hint="eastAsia"/>
          <w:kern w:val="0"/>
          <w:szCs w:val="21"/>
        </w:rPr>
        <w:t>申请技术审查时间：</w:t>
      </w:r>
      <w:r>
        <w:rPr>
          <w:rFonts w:ascii="仿宋_GB2312" w:eastAsia="仿宋_GB2312" w:hAnsi="宋体" w:cs="宋体" w:hint="eastAsia"/>
          <w:kern w:val="0"/>
          <w:szCs w:val="21"/>
        </w:rPr>
        <w:t>2021</w:t>
      </w:r>
      <w:r>
        <w:rPr>
          <w:rFonts w:ascii="仿宋_GB2312" w:eastAsia="仿宋_GB2312" w:hAnsi="宋体" w:cs="宋体" w:hint="eastAsia"/>
          <w:kern w:val="0"/>
          <w:szCs w:val="21"/>
        </w:rPr>
        <w:t>年</w:t>
      </w:r>
      <w:r>
        <w:rPr>
          <w:rFonts w:ascii="仿宋_GB2312" w:eastAsia="仿宋_GB2312" w:hAnsi="宋体" w:cs="宋体" w:hint="eastAsia"/>
          <w:kern w:val="0"/>
          <w:szCs w:val="21"/>
        </w:rPr>
        <w:t>10</w:t>
      </w:r>
      <w:r>
        <w:rPr>
          <w:rFonts w:ascii="仿宋_GB2312" w:eastAsia="仿宋_GB2312" w:hAnsi="宋体" w:cs="宋体" w:hint="eastAsia"/>
          <w:kern w:val="0"/>
          <w:szCs w:val="21"/>
        </w:rPr>
        <w:t>月</w:t>
      </w:r>
      <w:r>
        <w:rPr>
          <w:rFonts w:ascii="仿宋_GB2312" w:eastAsia="仿宋_GB2312" w:hAnsi="宋体" w:cs="宋体" w:hint="eastAsia"/>
          <w:kern w:val="0"/>
          <w:szCs w:val="21"/>
        </w:rPr>
        <w:t>21</w:t>
      </w:r>
      <w:r>
        <w:rPr>
          <w:rFonts w:ascii="仿宋_GB2312" w:eastAsia="仿宋_GB2312" w:hAnsi="宋体" w:cs="宋体" w:hint="eastAsia"/>
          <w:kern w:val="0"/>
          <w:szCs w:val="21"/>
        </w:rPr>
        <w:t>日</w:t>
      </w:r>
    </w:p>
    <w:tbl>
      <w:tblPr>
        <w:tblW w:w="9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133"/>
        <w:gridCol w:w="6987"/>
      </w:tblGrid>
      <w:tr w:rsidR="00E50870">
        <w:trPr>
          <w:trHeight w:hRule="exact" w:val="793"/>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bCs/>
                <w:kern w:val="0"/>
                <w:szCs w:val="21"/>
              </w:rPr>
              <w:t>技术审查项目名称</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鞍山圣金建筑检测有限公司</w:t>
            </w:r>
            <w:r>
              <w:rPr>
                <w:rFonts w:ascii="仿宋_GB2312" w:eastAsia="仿宋_GB2312" w:hAnsi="宋体" w:cs="宋体" w:hint="eastAsia"/>
                <w:bCs/>
                <w:kern w:val="0"/>
                <w:szCs w:val="21"/>
              </w:rPr>
              <w:t>申请</w:t>
            </w:r>
            <w:r>
              <w:rPr>
                <w:rFonts w:ascii="仿宋_GB2312" w:eastAsia="仿宋_GB2312" w:hAnsi="宋体" w:cs="宋体" w:hint="eastAsia"/>
                <w:bCs/>
                <w:kern w:val="0"/>
                <w:szCs w:val="21"/>
              </w:rPr>
              <w:t>建筑节能检测资质</w:t>
            </w:r>
            <w:r>
              <w:rPr>
                <w:rFonts w:ascii="仿宋_GB2312" w:eastAsia="仿宋_GB2312" w:hAnsi="宋体" w:cs="宋体" w:hint="eastAsia"/>
                <w:bCs/>
                <w:kern w:val="0"/>
                <w:szCs w:val="21"/>
              </w:rPr>
              <w:t>（</w:t>
            </w:r>
            <w:r>
              <w:rPr>
                <w:rFonts w:ascii="仿宋_GB2312" w:eastAsia="仿宋_GB2312" w:hAnsi="宋体" w:cs="宋体" w:hint="eastAsia"/>
                <w:bCs/>
                <w:kern w:val="0"/>
                <w:szCs w:val="21"/>
              </w:rPr>
              <w:t>设立</w:t>
            </w:r>
            <w:r>
              <w:rPr>
                <w:rFonts w:ascii="仿宋_GB2312" w:eastAsia="仿宋_GB2312" w:hAnsi="宋体" w:cs="宋体" w:hint="eastAsia"/>
                <w:bCs/>
                <w:kern w:val="0"/>
                <w:szCs w:val="21"/>
              </w:rPr>
              <w:t>）</w:t>
            </w:r>
          </w:p>
        </w:tc>
      </w:tr>
      <w:tr w:rsidR="00E50870">
        <w:trPr>
          <w:trHeight w:hRule="exact" w:val="472"/>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申请人</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李骁健</w:t>
            </w:r>
          </w:p>
        </w:tc>
      </w:tr>
      <w:tr w:rsidR="00E50870">
        <w:trPr>
          <w:trHeight w:hRule="exact" w:val="478"/>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技术审查部门</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仿宋_GB2312" w:cs="仿宋_GB2312" w:hint="eastAsia"/>
                <w:bCs/>
                <w:kern w:val="0"/>
                <w:szCs w:val="21"/>
              </w:rPr>
              <w:t>辽宁省住房和城乡建设厅科技处</w:t>
            </w:r>
          </w:p>
        </w:tc>
      </w:tr>
      <w:tr w:rsidR="00E50870">
        <w:trPr>
          <w:trHeight w:hRule="exact" w:val="456"/>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审查时限</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left"/>
              <w:rPr>
                <w:rFonts w:ascii="仿宋_GB2312" w:eastAsia="仿宋_GB2312" w:hAnsi="宋体" w:cs="宋体"/>
                <w:kern w:val="0"/>
                <w:szCs w:val="21"/>
              </w:rPr>
            </w:pPr>
            <w:r>
              <w:rPr>
                <w:rFonts w:ascii="仿宋_GB2312" w:eastAsia="仿宋_GB2312" w:hAnsi="宋体" w:cs="宋体" w:hint="eastAsia"/>
                <w:bCs/>
                <w:kern w:val="0"/>
                <w:szCs w:val="21"/>
              </w:rPr>
              <w:t>自受理申请之日起</w:t>
            </w:r>
            <w:r>
              <w:rPr>
                <w:rFonts w:ascii="仿宋_GB2312" w:eastAsia="仿宋_GB2312" w:hAnsi="宋体" w:cs="宋体" w:hint="eastAsia"/>
                <w:bCs/>
                <w:kern w:val="0"/>
                <w:szCs w:val="21"/>
              </w:rPr>
              <w:t xml:space="preserve"> </w:t>
            </w:r>
            <w:r>
              <w:rPr>
                <w:rFonts w:ascii="仿宋_GB2312" w:eastAsia="仿宋_GB2312" w:hAnsi="宋体" w:cs="宋体" w:hint="eastAsia"/>
                <w:bCs/>
                <w:kern w:val="0"/>
                <w:szCs w:val="21"/>
                <w:u w:val="single"/>
              </w:rPr>
              <w:t xml:space="preserve">    20    </w:t>
            </w:r>
            <w:proofErr w:type="gramStart"/>
            <w:r>
              <w:rPr>
                <w:rFonts w:ascii="仿宋_GB2312" w:eastAsia="仿宋_GB2312" w:hAnsi="宋体" w:cs="宋体" w:hint="eastAsia"/>
                <w:bCs/>
                <w:kern w:val="0"/>
                <w:szCs w:val="21"/>
              </w:rPr>
              <w:t>个</w:t>
            </w:r>
            <w:proofErr w:type="gramEnd"/>
            <w:r>
              <w:rPr>
                <w:rFonts w:ascii="仿宋_GB2312" w:eastAsia="仿宋_GB2312" w:hAnsi="宋体" w:cs="宋体" w:hint="eastAsia"/>
                <w:bCs/>
                <w:kern w:val="0"/>
                <w:szCs w:val="21"/>
              </w:rPr>
              <w:t>工作日内提出审查意见。</w:t>
            </w:r>
          </w:p>
        </w:tc>
      </w:tr>
      <w:tr w:rsidR="00E50870">
        <w:trPr>
          <w:trHeight w:val="6296"/>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技</w:t>
            </w:r>
          </w:p>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术</w:t>
            </w:r>
          </w:p>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审</w:t>
            </w:r>
          </w:p>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查</w:t>
            </w:r>
          </w:p>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意</w:t>
            </w:r>
          </w:p>
          <w:p w:rsidR="00E50870" w:rsidRDefault="00F920AF">
            <w:pPr>
              <w:widowControl/>
              <w:spacing w:line="220" w:lineRule="atLeast"/>
              <w:jc w:val="center"/>
              <w:rPr>
                <w:rFonts w:ascii="仿宋_GB2312" w:eastAsia="仿宋_GB2312" w:hAnsi="宋体" w:cs="宋体"/>
                <w:kern w:val="0"/>
                <w:szCs w:val="21"/>
              </w:rPr>
            </w:pPr>
            <w:r>
              <w:rPr>
                <w:rFonts w:ascii="仿宋_GB2312" w:eastAsia="仿宋_GB2312" w:hAnsi="宋体" w:cs="宋体" w:hint="eastAsia"/>
                <w:kern w:val="0"/>
                <w:szCs w:val="21"/>
              </w:rPr>
              <w:t>见</w:t>
            </w:r>
            <w:r>
              <w:rPr>
                <w:rFonts w:ascii="仿宋_GB2312" w:eastAsia="仿宋_GB2312" w:hAnsi="宋体" w:cs="宋体" w:hint="eastAsia"/>
                <w:kern w:val="0"/>
                <w:szCs w:val="21"/>
              </w:rPr>
              <w:t xml:space="preserve">                                                                                                                                                                                                                            </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tcPr>
          <w:p w:rsidR="00E50870" w:rsidRDefault="00F920AF">
            <w:pPr>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经审查，该单位递交的资质申报材料存在以下问题：</w:t>
            </w:r>
          </w:p>
          <w:p w:rsidR="00E50870" w:rsidRDefault="00F920AF">
            <w:pPr>
              <w:numPr>
                <w:ilvl w:val="0"/>
                <w:numId w:val="1"/>
              </w:numPr>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人员</w:t>
            </w:r>
          </w:p>
          <w:p w:rsidR="00E50870" w:rsidRDefault="00F920AF">
            <w:pPr>
              <w:numPr>
                <w:ilvl w:val="0"/>
                <w:numId w:val="2"/>
              </w:numPr>
              <w:rPr>
                <w:rFonts w:ascii="仿宋_GB2312" w:eastAsia="仿宋_GB2312" w:hAnsi="宋体" w:cs="宋体"/>
                <w:kern w:val="0"/>
                <w:szCs w:val="21"/>
              </w:rPr>
            </w:pPr>
            <w:r>
              <w:rPr>
                <w:rFonts w:ascii="仿宋_GB2312" w:eastAsia="仿宋_GB2312" w:hAnsi="宋体" w:cs="宋体" w:hint="eastAsia"/>
                <w:kern w:val="0"/>
                <w:szCs w:val="21"/>
              </w:rPr>
              <w:t>人员名单中，没有建筑材料或相关材料专业技术人员，不符合“辽宁省建设工程质量检测管理实施细则”中对人员专业的要求。</w:t>
            </w:r>
          </w:p>
          <w:p w:rsidR="00E50870" w:rsidRDefault="00F920AF">
            <w:pPr>
              <w:numPr>
                <w:ilvl w:val="0"/>
                <w:numId w:val="2"/>
              </w:numPr>
              <w:rPr>
                <w:rFonts w:ascii="仿宋_GB2312" w:eastAsia="仿宋_GB2312" w:hAnsi="宋体" w:cs="宋体"/>
                <w:kern w:val="0"/>
                <w:szCs w:val="21"/>
              </w:rPr>
            </w:pPr>
            <w:r>
              <w:rPr>
                <w:rFonts w:ascii="仿宋_GB2312" w:eastAsia="仿宋_GB2312" w:hAnsi="宋体" w:cs="宋体" w:hint="eastAsia"/>
                <w:kern w:val="0"/>
                <w:szCs w:val="21"/>
              </w:rPr>
              <w:t>人员的所有证书模糊不清</w:t>
            </w:r>
            <w:proofErr w:type="gramStart"/>
            <w:r>
              <w:rPr>
                <w:rFonts w:ascii="仿宋_GB2312" w:eastAsia="仿宋_GB2312" w:hAnsi="宋体" w:cs="宋体" w:hint="eastAsia"/>
                <w:kern w:val="0"/>
                <w:szCs w:val="21"/>
              </w:rPr>
              <w:t>晰</w:t>
            </w:r>
            <w:proofErr w:type="gramEnd"/>
            <w:r>
              <w:rPr>
                <w:rFonts w:ascii="仿宋_GB2312" w:eastAsia="仿宋_GB2312" w:hAnsi="宋体" w:cs="宋体" w:hint="eastAsia"/>
                <w:kern w:val="0"/>
                <w:szCs w:val="21"/>
              </w:rPr>
              <w:t>，部分内容无法确认，建议尽可能用原件扫描或拍照上传以保证清晰度。</w:t>
            </w:r>
          </w:p>
          <w:p w:rsidR="00E50870" w:rsidRDefault="00F920AF">
            <w:pPr>
              <w:numPr>
                <w:ilvl w:val="0"/>
                <w:numId w:val="2"/>
              </w:numPr>
              <w:rPr>
                <w:rFonts w:ascii="仿宋_GB2312" w:eastAsia="仿宋_GB2312" w:hAnsi="宋体" w:cs="宋体"/>
                <w:kern w:val="0"/>
                <w:szCs w:val="21"/>
              </w:rPr>
            </w:pPr>
            <w:r>
              <w:rPr>
                <w:rFonts w:ascii="仿宋_GB2312" w:eastAsia="仿宋_GB2312" w:hAnsi="宋体" w:cs="宋体" w:hint="eastAsia"/>
                <w:kern w:val="0"/>
                <w:szCs w:val="21"/>
              </w:rPr>
              <w:t>人员邱允杰和刘云鹏职称证书无法予以确认，请参考辽宁省职称评定要求的相关规定到指定单位开具证明材料或递交详细的情况说明。</w:t>
            </w:r>
          </w:p>
        </w:tc>
      </w:tr>
      <w:tr w:rsidR="00E50870">
        <w:trPr>
          <w:trHeight w:val="1039"/>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400" w:lineRule="atLeast"/>
              <w:jc w:val="center"/>
              <w:rPr>
                <w:rFonts w:ascii="仿宋_GB2312" w:eastAsia="仿宋_GB2312" w:hAnsi="宋体" w:cs="宋体"/>
                <w:kern w:val="0"/>
                <w:szCs w:val="21"/>
              </w:rPr>
            </w:pPr>
            <w:r>
              <w:rPr>
                <w:rFonts w:ascii="仿宋_GB2312" w:eastAsia="仿宋_GB2312" w:hAnsi="宋体" w:cs="宋体" w:hint="eastAsia"/>
                <w:bCs/>
                <w:kern w:val="0"/>
                <w:szCs w:val="21"/>
              </w:rPr>
              <w:t>备注</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300" w:lineRule="atLeast"/>
              <w:jc w:val="left"/>
              <w:rPr>
                <w:rFonts w:ascii="仿宋_GB2312" w:eastAsia="仿宋_GB2312" w:hAnsi="宋体" w:cs="宋体"/>
                <w:kern w:val="0"/>
                <w:szCs w:val="21"/>
              </w:rPr>
            </w:pPr>
            <w:r>
              <w:rPr>
                <w:rFonts w:ascii="仿宋_GB2312" w:eastAsia="仿宋_GB2312" w:hAnsi="宋体" w:cs="宋体" w:hint="eastAsia"/>
                <w:bCs/>
                <w:kern w:val="0"/>
                <w:szCs w:val="21"/>
              </w:rPr>
              <w:t>技术审查部门履行技术审查程序以后，须明确具体专业内容的审查意见，不同意的应注明原因，并将此单返回行政审批处；此单一式两份，技术审查部门和行政审批处各留存一份。</w:t>
            </w:r>
          </w:p>
        </w:tc>
      </w:tr>
      <w:tr w:rsidR="00E50870">
        <w:trPr>
          <w:trHeight w:val="888"/>
        </w:trPr>
        <w:tc>
          <w:tcPr>
            <w:tcW w:w="2133"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spacing w:line="400" w:lineRule="atLeast"/>
              <w:jc w:val="center"/>
              <w:rPr>
                <w:rFonts w:ascii="仿宋_GB2312" w:eastAsia="仿宋_GB2312" w:hAnsi="宋体" w:cs="宋体"/>
                <w:bCs/>
                <w:kern w:val="0"/>
                <w:szCs w:val="21"/>
              </w:rPr>
            </w:pPr>
            <w:r>
              <w:rPr>
                <w:rFonts w:ascii="仿宋_GB2312" w:eastAsia="仿宋_GB2312" w:hAnsi="宋体" w:cs="宋体" w:hint="eastAsia"/>
                <w:bCs/>
                <w:kern w:val="0"/>
                <w:szCs w:val="21"/>
              </w:rPr>
              <w:t>专家签字</w:t>
            </w:r>
          </w:p>
        </w:tc>
        <w:tc>
          <w:tcPr>
            <w:tcW w:w="6987"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rsidR="00E50870" w:rsidRDefault="00F920AF">
            <w:pPr>
              <w:widowControl/>
              <w:tabs>
                <w:tab w:val="left" w:pos="1950"/>
              </w:tabs>
              <w:spacing w:line="300" w:lineRule="atLeast"/>
              <w:jc w:val="left"/>
              <w:rPr>
                <w:rFonts w:ascii="仿宋_GB2312" w:eastAsia="仿宋_GB2312" w:hAnsi="宋体" w:cs="宋体"/>
                <w:bCs/>
                <w:kern w:val="0"/>
                <w:szCs w:val="21"/>
              </w:rPr>
            </w:pPr>
            <w:r>
              <w:rPr>
                <w:rFonts w:ascii="仿宋_GB2312" w:eastAsia="仿宋_GB2312" w:hAnsi="宋体" w:cs="宋体" w:hint="eastAsia"/>
                <w:bCs/>
                <w:kern w:val="0"/>
                <w:szCs w:val="21"/>
              </w:rPr>
              <w:tab/>
            </w:r>
          </w:p>
        </w:tc>
      </w:tr>
    </w:tbl>
    <w:p w:rsidR="00E50870" w:rsidRDefault="00F920AF">
      <w:pPr>
        <w:widowControl/>
        <w:spacing w:line="340" w:lineRule="atLeast"/>
        <w:ind w:right="238" w:firstLineChars="6000" w:firstLine="12600"/>
        <w:jc w:val="right"/>
        <w:rPr>
          <w:rFonts w:ascii="仿宋_GB2312" w:eastAsia="仿宋_GB2312" w:hAnsi="宋体" w:cs="宋体"/>
          <w:kern w:val="0"/>
          <w:szCs w:val="21"/>
        </w:rPr>
      </w:pPr>
      <w:r>
        <w:rPr>
          <w:rFonts w:ascii="仿宋_GB2312" w:eastAsia="仿宋_GB2312" w:hAnsi="宋体" w:cs="宋体" w:hint="eastAsia"/>
          <w:kern w:val="0"/>
          <w:szCs w:val="21"/>
        </w:rPr>
        <w:t>（</w:t>
      </w:r>
    </w:p>
    <w:sectPr w:rsidR="00E50870">
      <w:pgSz w:w="11906" w:h="16838"/>
      <w:pgMar w:top="1440" w:right="1797" w:bottom="1134" w:left="179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84FE04"/>
    <w:multiLevelType w:val="singleLevel"/>
    <w:tmpl w:val="6184FE04"/>
    <w:lvl w:ilvl="0">
      <w:start w:val="1"/>
      <w:numFmt w:val="chineseCounting"/>
      <w:suff w:val="nothing"/>
      <w:lvlText w:val="%1、"/>
      <w:lvlJc w:val="left"/>
      <w:rPr>
        <w:rFonts w:hint="eastAsia"/>
      </w:rPr>
    </w:lvl>
  </w:abstractNum>
  <w:abstractNum w:abstractNumId="1" w15:restartNumberingAfterBreak="0">
    <w:nsid w:val="6D3BB4E6"/>
    <w:multiLevelType w:val="singleLevel"/>
    <w:tmpl w:val="6D3BB4E6"/>
    <w:lvl w:ilvl="0">
      <w:start w:val="1"/>
      <w:numFmt w:val="decimal"/>
      <w:suff w:val="nothing"/>
      <w:lvlText w:val="%1、"/>
      <w:lvlJc w:val="left"/>
      <w:pPr>
        <w:ind w:left="42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D3C"/>
    <w:rsid w:val="00001DEC"/>
    <w:rsid w:val="00004EF2"/>
    <w:rsid w:val="0000714B"/>
    <w:rsid w:val="00015148"/>
    <w:rsid w:val="000152F9"/>
    <w:rsid w:val="00017530"/>
    <w:rsid w:val="00036268"/>
    <w:rsid w:val="00044F5D"/>
    <w:rsid w:val="0004528C"/>
    <w:rsid w:val="00063FA4"/>
    <w:rsid w:val="000647D6"/>
    <w:rsid w:val="00074063"/>
    <w:rsid w:val="000911BA"/>
    <w:rsid w:val="000A36BB"/>
    <w:rsid w:val="000B7CA8"/>
    <w:rsid w:val="000C4DC1"/>
    <w:rsid w:val="000C6694"/>
    <w:rsid w:val="000C6CEE"/>
    <w:rsid w:val="000D1945"/>
    <w:rsid w:val="000D42B2"/>
    <w:rsid w:val="000E37DD"/>
    <w:rsid w:val="000F3D3C"/>
    <w:rsid w:val="000F6C80"/>
    <w:rsid w:val="00100097"/>
    <w:rsid w:val="00101819"/>
    <w:rsid w:val="0010627D"/>
    <w:rsid w:val="00110322"/>
    <w:rsid w:val="00112FA1"/>
    <w:rsid w:val="001162DC"/>
    <w:rsid w:val="0012302D"/>
    <w:rsid w:val="00123A4D"/>
    <w:rsid w:val="00135A84"/>
    <w:rsid w:val="00140176"/>
    <w:rsid w:val="00141954"/>
    <w:rsid w:val="00153D57"/>
    <w:rsid w:val="00157674"/>
    <w:rsid w:val="00170660"/>
    <w:rsid w:val="00180FDF"/>
    <w:rsid w:val="00187EC3"/>
    <w:rsid w:val="001967BF"/>
    <w:rsid w:val="001A1D93"/>
    <w:rsid w:val="001A41AE"/>
    <w:rsid w:val="001A4359"/>
    <w:rsid w:val="001B6D37"/>
    <w:rsid w:val="001E2E5D"/>
    <w:rsid w:val="001E32F2"/>
    <w:rsid w:val="001E5B9B"/>
    <w:rsid w:val="001E6848"/>
    <w:rsid w:val="001F3847"/>
    <w:rsid w:val="001F57DA"/>
    <w:rsid w:val="001F72F5"/>
    <w:rsid w:val="002007D0"/>
    <w:rsid w:val="00200E9B"/>
    <w:rsid w:val="002134FA"/>
    <w:rsid w:val="00224301"/>
    <w:rsid w:val="00224C1E"/>
    <w:rsid w:val="0022793E"/>
    <w:rsid w:val="00240F22"/>
    <w:rsid w:val="00243FC8"/>
    <w:rsid w:val="00260E9C"/>
    <w:rsid w:val="00261F26"/>
    <w:rsid w:val="00265EDE"/>
    <w:rsid w:val="002677E0"/>
    <w:rsid w:val="00281B24"/>
    <w:rsid w:val="0028291D"/>
    <w:rsid w:val="00283222"/>
    <w:rsid w:val="002872E8"/>
    <w:rsid w:val="002A08EC"/>
    <w:rsid w:val="002B423D"/>
    <w:rsid w:val="002B6001"/>
    <w:rsid w:val="002C24C9"/>
    <w:rsid w:val="002C2A9F"/>
    <w:rsid w:val="002C35C8"/>
    <w:rsid w:val="002C77A0"/>
    <w:rsid w:val="002D7793"/>
    <w:rsid w:val="002E0CC1"/>
    <w:rsid w:val="002E33A8"/>
    <w:rsid w:val="002F659E"/>
    <w:rsid w:val="002F6B7F"/>
    <w:rsid w:val="0030083E"/>
    <w:rsid w:val="00305E6D"/>
    <w:rsid w:val="00305E7E"/>
    <w:rsid w:val="003158A8"/>
    <w:rsid w:val="003178D9"/>
    <w:rsid w:val="00317A94"/>
    <w:rsid w:val="003236CF"/>
    <w:rsid w:val="00323CC8"/>
    <w:rsid w:val="003271C8"/>
    <w:rsid w:val="003346EC"/>
    <w:rsid w:val="00340EA2"/>
    <w:rsid w:val="0035245A"/>
    <w:rsid w:val="003526A3"/>
    <w:rsid w:val="003638E3"/>
    <w:rsid w:val="003708B2"/>
    <w:rsid w:val="0037463C"/>
    <w:rsid w:val="00381560"/>
    <w:rsid w:val="00382EEB"/>
    <w:rsid w:val="003833ED"/>
    <w:rsid w:val="00386F0B"/>
    <w:rsid w:val="003920F8"/>
    <w:rsid w:val="003A3218"/>
    <w:rsid w:val="003A4C78"/>
    <w:rsid w:val="003A724F"/>
    <w:rsid w:val="003C19C0"/>
    <w:rsid w:val="003D0B40"/>
    <w:rsid w:val="003D52B0"/>
    <w:rsid w:val="003F360B"/>
    <w:rsid w:val="003F55AB"/>
    <w:rsid w:val="00414208"/>
    <w:rsid w:val="00420983"/>
    <w:rsid w:val="00421EE8"/>
    <w:rsid w:val="00422352"/>
    <w:rsid w:val="00436AEF"/>
    <w:rsid w:val="00450554"/>
    <w:rsid w:val="00450D62"/>
    <w:rsid w:val="00452C33"/>
    <w:rsid w:val="00454FCD"/>
    <w:rsid w:val="00456632"/>
    <w:rsid w:val="00466BBA"/>
    <w:rsid w:val="00470225"/>
    <w:rsid w:val="00472B1E"/>
    <w:rsid w:val="00481141"/>
    <w:rsid w:val="00491F0E"/>
    <w:rsid w:val="00495105"/>
    <w:rsid w:val="004C5383"/>
    <w:rsid w:val="004D3E21"/>
    <w:rsid w:val="004E4F9D"/>
    <w:rsid w:val="004E5363"/>
    <w:rsid w:val="004E6045"/>
    <w:rsid w:val="004E76D2"/>
    <w:rsid w:val="004F6142"/>
    <w:rsid w:val="004F6367"/>
    <w:rsid w:val="00507C5B"/>
    <w:rsid w:val="00522A1B"/>
    <w:rsid w:val="00525965"/>
    <w:rsid w:val="00541011"/>
    <w:rsid w:val="00542AE7"/>
    <w:rsid w:val="00543B0A"/>
    <w:rsid w:val="005631E7"/>
    <w:rsid w:val="0057558F"/>
    <w:rsid w:val="00583F23"/>
    <w:rsid w:val="005870BA"/>
    <w:rsid w:val="00594958"/>
    <w:rsid w:val="00596CEB"/>
    <w:rsid w:val="005A1646"/>
    <w:rsid w:val="005A2E65"/>
    <w:rsid w:val="005B021C"/>
    <w:rsid w:val="005C1AA7"/>
    <w:rsid w:val="005C6BC7"/>
    <w:rsid w:val="005C7A6B"/>
    <w:rsid w:val="005C7AE7"/>
    <w:rsid w:val="005D1112"/>
    <w:rsid w:val="005D2700"/>
    <w:rsid w:val="005D6D4F"/>
    <w:rsid w:val="005E2671"/>
    <w:rsid w:val="005E67BB"/>
    <w:rsid w:val="005F0167"/>
    <w:rsid w:val="005F1A3B"/>
    <w:rsid w:val="005F777E"/>
    <w:rsid w:val="00610E98"/>
    <w:rsid w:val="006153BB"/>
    <w:rsid w:val="00625267"/>
    <w:rsid w:val="00626738"/>
    <w:rsid w:val="006416FB"/>
    <w:rsid w:val="0064545E"/>
    <w:rsid w:val="00646901"/>
    <w:rsid w:val="00654877"/>
    <w:rsid w:val="00662A9A"/>
    <w:rsid w:val="00671945"/>
    <w:rsid w:val="00693D91"/>
    <w:rsid w:val="00694B2D"/>
    <w:rsid w:val="006A0B3D"/>
    <w:rsid w:val="006A4B3D"/>
    <w:rsid w:val="006B36DB"/>
    <w:rsid w:val="006C7486"/>
    <w:rsid w:val="006C7687"/>
    <w:rsid w:val="006D62C7"/>
    <w:rsid w:val="006E0A51"/>
    <w:rsid w:val="006E26F4"/>
    <w:rsid w:val="006E4F42"/>
    <w:rsid w:val="006E745C"/>
    <w:rsid w:val="006F20B7"/>
    <w:rsid w:val="006F773D"/>
    <w:rsid w:val="0070146C"/>
    <w:rsid w:val="00702AD0"/>
    <w:rsid w:val="00703EB9"/>
    <w:rsid w:val="00704592"/>
    <w:rsid w:val="00711CCE"/>
    <w:rsid w:val="00713B71"/>
    <w:rsid w:val="00723228"/>
    <w:rsid w:val="007236D1"/>
    <w:rsid w:val="0072455A"/>
    <w:rsid w:val="00731DF1"/>
    <w:rsid w:val="00734938"/>
    <w:rsid w:val="00741E43"/>
    <w:rsid w:val="00742E20"/>
    <w:rsid w:val="0074693B"/>
    <w:rsid w:val="00747093"/>
    <w:rsid w:val="007520D8"/>
    <w:rsid w:val="00760C8C"/>
    <w:rsid w:val="0076168A"/>
    <w:rsid w:val="00765DDB"/>
    <w:rsid w:val="0076622E"/>
    <w:rsid w:val="007677A0"/>
    <w:rsid w:val="007713DC"/>
    <w:rsid w:val="00772D7A"/>
    <w:rsid w:val="007760C1"/>
    <w:rsid w:val="00776730"/>
    <w:rsid w:val="007A7034"/>
    <w:rsid w:val="007B38C2"/>
    <w:rsid w:val="007B6D15"/>
    <w:rsid w:val="007C6C65"/>
    <w:rsid w:val="007D4624"/>
    <w:rsid w:val="007D4FBA"/>
    <w:rsid w:val="007E137D"/>
    <w:rsid w:val="007E1930"/>
    <w:rsid w:val="007F1C98"/>
    <w:rsid w:val="007F4277"/>
    <w:rsid w:val="008051A1"/>
    <w:rsid w:val="00823F83"/>
    <w:rsid w:val="00835672"/>
    <w:rsid w:val="008364DF"/>
    <w:rsid w:val="00840526"/>
    <w:rsid w:val="00843DD6"/>
    <w:rsid w:val="00845EFB"/>
    <w:rsid w:val="0085526C"/>
    <w:rsid w:val="00855AF6"/>
    <w:rsid w:val="008633AF"/>
    <w:rsid w:val="00863A38"/>
    <w:rsid w:val="00873BAD"/>
    <w:rsid w:val="008876C7"/>
    <w:rsid w:val="008A07AC"/>
    <w:rsid w:val="008A6720"/>
    <w:rsid w:val="008A73B4"/>
    <w:rsid w:val="008B378E"/>
    <w:rsid w:val="008C35DD"/>
    <w:rsid w:val="008C47AC"/>
    <w:rsid w:val="008C7035"/>
    <w:rsid w:val="008E6EB2"/>
    <w:rsid w:val="008F28AC"/>
    <w:rsid w:val="008F4937"/>
    <w:rsid w:val="009004F0"/>
    <w:rsid w:val="00912BAF"/>
    <w:rsid w:val="00913796"/>
    <w:rsid w:val="009231A2"/>
    <w:rsid w:val="00924C48"/>
    <w:rsid w:val="009275E0"/>
    <w:rsid w:val="00930A5F"/>
    <w:rsid w:val="00931EE5"/>
    <w:rsid w:val="009326E5"/>
    <w:rsid w:val="0093658C"/>
    <w:rsid w:val="00941F50"/>
    <w:rsid w:val="0094531D"/>
    <w:rsid w:val="00945ABB"/>
    <w:rsid w:val="00956057"/>
    <w:rsid w:val="00957171"/>
    <w:rsid w:val="00961C9A"/>
    <w:rsid w:val="00961F4A"/>
    <w:rsid w:val="00963C21"/>
    <w:rsid w:val="00963CEE"/>
    <w:rsid w:val="00965527"/>
    <w:rsid w:val="00967EBF"/>
    <w:rsid w:val="00975DF7"/>
    <w:rsid w:val="0098476B"/>
    <w:rsid w:val="00986339"/>
    <w:rsid w:val="009902FA"/>
    <w:rsid w:val="00997A77"/>
    <w:rsid w:val="009A24EE"/>
    <w:rsid w:val="009A656A"/>
    <w:rsid w:val="009B2043"/>
    <w:rsid w:val="009C327D"/>
    <w:rsid w:val="009C523B"/>
    <w:rsid w:val="009C5399"/>
    <w:rsid w:val="009D173D"/>
    <w:rsid w:val="009D2401"/>
    <w:rsid w:val="009D4DB6"/>
    <w:rsid w:val="009E1E3C"/>
    <w:rsid w:val="009E37DE"/>
    <w:rsid w:val="009F0650"/>
    <w:rsid w:val="009F0E44"/>
    <w:rsid w:val="009F58A0"/>
    <w:rsid w:val="00A062B8"/>
    <w:rsid w:val="00A22457"/>
    <w:rsid w:val="00A25998"/>
    <w:rsid w:val="00A40DF8"/>
    <w:rsid w:val="00A42DF5"/>
    <w:rsid w:val="00A46DD2"/>
    <w:rsid w:val="00A608EC"/>
    <w:rsid w:val="00A64702"/>
    <w:rsid w:val="00A81139"/>
    <w:rsid w:val="00A83DFD"/>
    <w:rsid w:val="00A870B3"/>
    <w:rsid w:val="00A87CB6"/>
    <w:rsid w:val="00A909BD"/>
    <w:rsid w:val="00A94458"/>
    <w:rsid w:val="00AA14A0"/>
    <w:rsid w:val="00AA33D4"/>
    <w:rsid w:val="00AB0CC9"/>
    <w:rsid w:val="00AB6688"/>
    <w:rsid w:val="00AC01A3"/>
    <w:rsid w:val="00AC348C"/>
    <w:rsid w:val="00AC62BB"/>
    <w:rsid w:val="00AD0D6C"/>
    <w:rsid w:val="00AD1239"/>
    <w:rsid w:val="00AF6906"/>
    <w:rsid w:val="00B055EC"/>
    <w:rsid w:val="00B057B3"/>
    <w:rsid w:val="00B10903"/>
    <w:rsid w:val="00B14E11"/>
    <w:rsid w:val="00B23203"/>
    <w:rsid w:val="00B25FC7"/>
    <w:rsid w:val="00B30D6A"/>
    <w:rsid w:val="00B339E8"/>
    <w:rsid w:val="00B3724F"/>
    <w:rsid w:val="00B526F0"/>
    <w:rsid w:val="00B70B07"/>
    <w:rsid w:val="00B73829"/>
    <w:rsid w:val="00B760E0"/>
    <w:rsid w:val="00B9277E"/>
    <w:rsid w:val="00B95445"/>
    <w:rsid w:val="00BA0A00"/>
    <w:rsid w:val="00BA6E47"/>
    <w:rsid w:val="00BC5C4C"/>
    <w:rsid w:val="00BD3600"/>
    <w:rsid w:val="00BE02C6"/>
    <w:rsid w:val="00BE72F6"/>
    <w:rsid w:val="00BF71ED"/>
    <w:rsid w:val="00C07087"/>
    <w:rsid w:val="00C13F7F"/>
    <w:rsid w:val="00C22C24"/>
    <w:rsid w:val="00C22D2E"/>
    <w:rsid w:val="00C26123"/>
    <w:rsid w:val="00C26337"/>
    <w:rsid w:val="00C27881"/>
    <w:rsid w:val="00C33668"/>
    <w:rsid w:val="00C37B53"/>
    <w:rsid w:val="00C44E6F"/>
    <w:rsid w:val="00C51DDF"/>
    <w:rsid w:val="00C5308A"/>
    <w:rsid w:val="00C7208E"/>
    <w:rsid w:val="00C77079"/>
    <w:rsid w:val="00C816D7"/>
    <w:rsid w:val="00C8271C"/>
    <w:rsid w:val="00C87A1B"/>
    <w:rsid w:val="00C91595"/>
    <w:rsid w:val="00CA37CF"/>
    <w:rsid w:val="00CC59DC"/>
    <w:rsid w:val="00CC6B90"/>
    <w:rsid w:val="00CD125D"/>
    <w:rsid w:val="00CD3BE1"/>
    <w:rsid w:val="00CD6BF3"/>
    <w:rsid w:val="00CD7FE7"/>
    <w:rsid w:val="00CE0059"/>
    <w:rsid w:val="00CE020A"/>
    <w:rsid w:val="00CF212F"/>
    <w:rsid w:val="00D07E1D"/>
    <w:rsid w:val="00D12E9F"/>
    <w:rsid w:val="00D142B3"/>
    <w:rsid w:val="00D14BAF"/>
    <w:rsid w:val="00D23D20"/>
    <w:rsid w:val="00D26BEA"/>
    <w:rsid w:val="00D36077"/>
    <w:rsid w:val="00D41255"/>
    <w:rsid w:val="00D45F8F"/>
    <w:rsid w:val="00D47CE5"/>
    <w:rsid w:val="00D519E5"/>
    <w:rsid w:val="00D5735F"/>
    <w:rsid w:val="00D57441"/>
    <w:rsid w:val="00D60387"/>
    <w:rsid w:val="00D6701E"/>
    <w:rsid w:val="00D71748"/>
    <w:rsid w:val="00D71FC2"/>
    <w:rsid w:val="00D809C9"/>
    <w:rsid w:val="00D83DFE"/>
    <w:rsid w:val="00D873B0"/>
    <w:rsid w:val="00D87441"/>
    <w:rsid w:val="00D87B79"/>
    <w:rsid w:val="00DA0EE9"/>
    <w:rsid w:val="00DA5FE9"/>
    <w:rsid w:val="00DB46BF"/>
    <w:rsid w:val="00DC148A"/>
    <w:rsid w:val="00DD68C3"/>
    <w:rsid w:val="00DE0A46"/>
    <w:rsid w:val="00DE748A"/>
    <w:rsid w:val="00DE7B21"/>
    <w:rsid w:val="00E00357"/>
    <w:rsid w:val="00E01329"/>
    <w:rsid w:val="00E056CC"/>
    <w:rsid w:val="00E1038B"/>
    <w:rsid w:val="00E17B5C"/>
    <w:rsid w:val="00E20712"/>
    <w:rsid w:val="00E22023"/>
    <w:rsid w:val="00E23302"/>
    <w:rsid w:val="00E247D4"/>
    <w:rsid w:val="00E32C1D"/>
    <w:rsid w:val="00E35DDE"/>
    <w:rsid w:val="00E42205"/>
    <w:rsid w:val="00E42DD9"/>
    <w:rsid w:val="00E4771E"/>
    <w:rsid w:val="00E50870"/>
    <w:rsid w:val="00E511AD"/>
    <w:rsid w:val="00E55D22"/>
    <w:rsid w:val="00E57E82"/>
    <w:rsid w:val="00E646F1"/>
    <w:rsid w:val="00E7125A"/>
    <w:rsid w:val="00E72D69"/>
    <w:rsid w:val="00E73D48"/>
    <w:rsid w:val="00E76B7B"/>
    <w:rsid w:val="00E81060"/>
    <w:rsid w:val="00E8448E"/>
    <w:rsid w:val="00E85DF3"/>
    <w:rsid w:val="00E90134"/>
    <w:rsid w:val="00E92AEB"/>
    <w:rsid w:val="00EA1612"/>
    <w:rsid w:val="00EA48D6"/>
    <w:rsid w:val="00EB5C47"/>
    <w:rsid w:val="00EB5D08"/>
    <w:rsid w:val="00EC5BDB"/>
    <w:rsid w:val="00EC706E"/>
    <w:rsid w:val="00ED2F88"/>
    <w:rsid w:val="00ED7DAF"/>
    <w:rsid w:val="00EE357E"/>
    <w:rsid w:val="00EE5C61"/>
    <w:rsid w:val="00EE72A5"/>
    <w:rsid w:val="00EF1E57"/>
    <w:rsid w:val="00EF6D9C"/>
    <w:rsid w:val="00EF7A5B"/>
    <w:rsid w:val="00F00FC4"/>
    <w:rsid w:val="00F07700"/>
    <w:rsid w:val="00F11D90"/>
    <w:rsid w:val="00F267EB"/>
    <w:rsid w:val="00F34F7E"/>
    <w:rsid w:val="00F401FE"/>
    <w:rsid w:val="00F41229"/>
    <w:rsid w:val="00F43B6C"/>
    <w:rsid w:val="00F46326"/>
    <w:rsid w:val="00F4681F"/>
    <w:rsid w:val="00F505C6"/>
    <w:rsid w:val="00F51D48"/>
    <w:rsid w:val="00F55EEA"/>
    <w:rsid w:val="00F61001"/>
    <w:rsid w:val="00F73B18"/>
    <w:rsid w:val="00F73F25"/>
    <w:rsid w:val="00F920AF"/>
    <w:rsid w:val="00F94E6C"/>
    <w:rsid w:val="00F95671"/>
    <w:rsid w:val="00FA1B3A"/>
    <w:rsid w:val="00FA6FC9"/>
    <w:rsid w:val="00FB35F8"/>
    <w:rsid w:val="00FD4FEA"/>
    <w:rsid w:val="00FD71E5"/>
    <w:rsid w:val="00FE3F54"/>
    <w:rsid w:val="00FE5CCF"/>
    <w:rsid w:val="00FE621D"/>
    <w:rsid w:val="00FF42F0"/>
    <w:rsid w:val="00FF5911"/>
    <w:rsid w:val="00FF6171"/>
    <w:rsid w:val="079C5A33"/>
    <w:rsid w:val="2A93256C"/>
    <w:rsid w:val="34777147"/>
    <w:rsid w:val="3FAD2FA5"/>
    <w:rsid w:val="5772772A"/>
    <w:rsid w:val="5C6F4BA4"/>
    <w:rsid w:val="63DA7B47"/>
    <w:rsid w:val="7A35361C"/>
    <w:rsid w:val="7DF13AEA"/>
    <w:rsid w:val="7FFA7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4C38B"/>
  <w15:docId w15:val="{0B548250-03B4-441D-B431-EB1C51CAE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108</Words>
  <Characters>621</Characters>
  <Application>Microsoft Office Word</Application>
  <DocSecurity>0</DocSecurity>
  <Lines>5</Lines>
  <Paragraphs>1</Paragraphs>
  <ScaleCrop>false</ScaleCrop>
  <Company>微软中国</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郭志慧</cp:lastModifiedBy>
  <cp:revision>45</cp:revision>
  <dcterms:created xsi:type="dcterms:W3CDTF">2021-09-22T06:04:00Z</dcterms:created>
  <dcterms:modified xsi:type="dcterms:W3CDTF">2021-11-16T00:39:00Z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DB1567E92EC34FCB9124BEBED3C319D7</vt:lpwstr>
  </property>
</Properties>
</file>